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3384F16F" w:rsidR="004E7612" w:rsidRPr="009947F5" w:rsidRDefault="00540052" w:rsidP="00540052">
      <w:pPr>
        <w:tabs>
          <w:tab w:val="left" w:pos="1795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0E97640" w:rsidR="008B5913" w:rsidRPr="00762EFC" w:rsidRDefault="00762EFC" w:rsidP="008B591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2EFC">
              <w:rPr>
                <w:b/>
                <w:sz w:val="30"/>
                <w:szCs w:val="30"/>
              </w:rPr>
              <w:t>Electrochemistry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51025B27" w:rsidR="008B5913" w:rsidRPr="00CA710C" w:rsidRDefault="00CA710C" w:rsidP="0051195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710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CHEM10606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70C72AE7" w:rsidR="008B5913" w:rsidRPr="00762EFC" w:rsidRDefault="00762EFC" w:rsidP="00762EFC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2EFC">
              <w:rPr>
                <w:b/>
                <w:sz w:val="30"/>
                <w:szCs w:val="30"/>
              </w:rPr>
              <w:t>Bachelor of Science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FA776BE" w:rsidR="008B5913" w:rsidRPr="00762EFC" w:rsidRDefault="00762EFC" w:rsidP="00762EFC">
            <w:pPr>
              <w:ind w:right="43"/>
              <w:rPr>
                <w:rFonts w:asciiTheme="majorBidi" w:hAnsiTheme="majorBidi" w:cstheme="majorBidi"/>
                <w:b/>
                <w:sz w:val="30"/>
                <w:szCs w:val="30"/>
                <w:lang w:bidi="ar-EG"/>
              </w:rPr>
            </w:pPr>
            <w:r w:rsidRPr="00762EFC">
              <w:rPr>
                <w:b/>
                <w:sz w:val="30"/>
                <w:szCs w:val="30"/>
              </w:rPr>
              <w:t>Chemistry Department</w:t>
            </w:r>
          </w:p>
        </w:tc>
      </w:tr>
      <w:tr w:rsidR="00BD33D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BD33D3" w:rsidRDefault="00BD33D3" w:rsidP="00BD33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00A4C2BC" w:rsidR="00BD33D3" w:rsidRPr="00762EFC" w:rsidRDefault="00BD33D3" w:rsidP="00BD33D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76B8C76D" w:rsidR="008B5913" w:rsidRPr="00762EFC" w:rsidRDefault="00762EFC" w:rsidP="00762EFC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proofErr w:type="spellStart"/>
            <w:r w:rsidRPr="00762EFC">
              <w:rPr>
                <w:rFonts w:asciiTheme="majorBidi" w:hAnsiTheme="majorBidi" w:cstheme="majorBidi"/>
                <w:b/>
                <w:sz w:val="30"/>
                <w:szCs w:val="30"/>
              </w:rPr>
              <w:t>Al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b</w:t>
            </w:r>
            <w:r w:rsidRPr="00762EFC">
              <w:rPr>
                <w:rFonts w:asciiTheme="majorBidi" w:hAnsiTheme="majorBidi" w:cstheme="majorBidi"/>
                <w:b/>
                <w:sz w:val="30"/>
                <w:szCs w:val="30"/>
              </w:rPr>
              <w:t>aha</w:t>
            </w:r>
            <w:proofErr w:type="spellEnd"/>
            <w:r w:rsidRPr="00762EF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0FDB5A70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647E75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619A5EE2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5</w:t>
            </w:r>
          </w:hyperlink>
        </w:p>
        <w:p w14:paraId="3830EC4A" w14:textId="27E161B9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5</w:t>
            </w:r>
          </w:hyperlink>
        </w:p>
        <w:p w14:paraId="47E5AFB8" w14:textId="0E255C98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647E75">
              <w:rPr>
                <w:rStyle w:val="Hyperlink"/>
                <w:noProof/>
              </w:rPr>
              <w:t>5</w:t>
            </w:r>
          </w:hyperlink>
        </w:p>
        <w:p w14:paraId="519301B5" w14:textId="0D73E2D8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647E75">
              <w:rPr>
                <w:rStyle w:val="Hyperlink"/>
                <w:noProof/>
              </w:rPr>
              <w:t>7</w:t>
            </w:r>
          </w:hyperlink>
        </w:p>
        <w:p w14:paraId="0FB54AC2" w14:textId="651549CB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7</w:t>
            </w:r>
          </w:hyperlink>
        </w:p>
        <w:p w14:paraId="3901AB53" w14:textId="752FC612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8</w:t>
            </w:r>
          </w:hyperlink>
        </w:p>
        <w:p w14:paraId="1016677F" w14:textId="442D7F76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647E75">
              <w:rPr>
                <w:rStyle w:val="Hyperlink"/>
                <w:noProof/>
              </w:rPr>
              <w:t>8</w:t>
            </w:r>
          </w:hyperlink>
        </w:p>
        <w:p w14:paraId="468D2C88" w14:textId="5EF918C2" w:rsidR="007A428A" w:rsidRDefault="00E8533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647E75">
              <w:rPr>
                <w:rStyle w:val="Hyperlink"/>
                <w:noProof/>
              </w:rPr>
              <w:t>8</w:t>
            </w:r>
          </w:hyperlink>
        </w:p>
        <w:p w14:paraId="30F23C7E" w14:textId="148D533F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8</w:t>
            </w:r>
          </w:hyperlink>
        </w:p>
        <w:p w14:paraId="58077481" w14:textId="00AC3931" w:rsidR="007A428A" w:rsidRDefault="00E8533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647E75">
              <w:rPr>
                <w:rStyle w:val="Hyperlink"/>
              </w:rPr>
              <w:t>10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3301DD65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173B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73BE2" w:rsidRPr="00BF43B8">
              <w:rPr>
                <w:rFonts w:asciiTheme="majorBidi" w:hAnsiTheme="majorBidi" w:cstheme="majorBidi"/>
                <w:b/>
                <w:bCs/>
              </w:rPr>
              <w:t>2h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29C7A8E5" w:rsidR="00591D51" w:rsidRPr="003302F2" w:rsidRDefault="00762EFC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2 credit hours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42977CA5" w:rsidR="00591D51" w:rsidRPr="005D2DDD" w:rsidRDefault="00173BE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29EDD4CE" w:rsidR="00591D51" w:rsidRPr="005D2DDD" w:rsidRDefault="0091625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x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49423D55" w:rsidR="00CC4A74" w:rsidRPr="003302F2" w:rsidRDefault="00F80702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80702">
              <w:rPr>
                <w:rFonts w:asciiTheme="majorBidi" w:hAnsiTheme="majorBidi" w:cstheme="majorBidi"/>
                <w:b/>
                <w:bCs/>
                <w:color w:val="0000FF"/>
              </w:rPr>
              <w:t>6</w:t>
            </w:r>
            <w:r w:rsidRPr="00F80702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</w:rPr>
              <w:t>th</w:t>
            </w:r>
            <w:r w:rsidRPr="00F80702">
              <w:rPr>
                <w:rFonts w:asciiTheme="majorBidi" w:hAnsiTheme="majorBidi" w:cstheme="majorBidi"/>
                <w:b/>
                <w:bCs/>
                <w:color w:val="0000FF"/>
              </w:rPr>
              <w:t xml:space="preserve"> </w:t>
            </w:r>
            <w:r w:rsidRPr="00F80702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/ 3</w:t>
            </w:r>
            <w:r w:rsidRPr="00F80702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rd</w:t>
            </w:r>
            <w:r w:rsidRPr="00F80702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1422C78C" w14:textId="709E2E56" w:rsidR="00762EFC" w:rsidRPr="003302F2" w:rsidRDefault="00E63B5F" w:rsidP="0051195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62EFC">
              <w:rPr>
                <w:b/>
                <w:bCs/>
              </w:rPr>
              <w:t xml:space="preserve"> </w:t>
            </w:r>
            <w:r w:rsidR="00762EFC" w:rsidRPr="00BF43B8">
              <w:rPr>
                <w:rFonts w:asciiTheme="majorBidi" w:hAnsiTheme="majorBidi" w:cstheme="majorBidi"/>
                <w:b/>
                <w:bCs/>
              </w:rPr>
              <w:t>Physical Chemistry I (</w:t>
            </w:r>
            <w:r w:rsidR="001E5FE7" w:rsidRPr="001E5FE7">
              <w:rPr>
                <w:rFonts w:asciiTheme="majorBidi" w:hAnsiTheme="majorBidi" w:cstheme="majorBidi"/>
              </w:rPr>
              <w:t>CHEM10501</w:t>
            </w:r>
            <w:r w:rsidR="00762EFC" w:rsidRPr="00BF43B8">
              <w:rPr>
                <w:rFonts w:asciiTheme="majorBidi" w:hAnsiTheme="majorBidi" w:cstheme="majorBidi"/>
                <w:b/>
                <w:bCs/>
              </w:rPr>
              <w:t>)</w:t>
            </w:r>
          </w:p>
          <w:p w14:paraId="6194FABB" w14:textId="04F3B2E6" w:rsidR="00E63B5F" w:rsidRDefault="00E63B5F" w:rsidP="00CC4A74">
            <w:pPr>
              <w:rPr>
                <w:b/>
                <w:bCs/>
                <w:lang w:bidi="ar-EG"/>
              </w:rPr>
            </w:pPr>
          </w:p>
          <w:p w14:paraId="087B30EB" w14:textId="6BCB3C67" w:rsidR="00E63B5F" w:rsidRPr="003302F2" w:rsidRDefault="00E63B5F" w:rsidP="00762EF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31C3E0E5" w:rsidR="00591D51" w:rsidRDefault="00173BE2" w:rsidP="00173BE2">
            <w:pPr>
              <w:ind w:firstLine="720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b/>
                <w:bCs/>
              </w:rPr>
              <w:t>Non</w:t>
            </w: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Pr="00916257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</w:t>
      </w:r>
      <w:r w:rsidR="00393B93" w:rsidRPr="00916257">
        <w:rPr>
          <w:rFonts w:asciiTheme="majorBidi" w:hAnsiTheme="majorBidi" w:cstheme="majorBidi"/>
          <w:sz w:val="26"/>
          <w:szCs w:val="26"/>
        </w:rPr>
        <w:t xml:space="preserve">e of Instruction </w:t>
      </w:r>
      <w:r w:rsidR="00393B93" w:rsidRPr="00916257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916257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916257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16257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916257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916257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916257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15394043" w:rsidR="00CC4A74" w:rsidRPr="00762EFC" w:rsidRDefault="00762EFC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762EFC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2E13A39" w:rsidR="00CC4A74" w:rsidRPr="00762EFC" w:rsidRDefault="00762EFC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762EFC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916257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916257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6227F662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458388E8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916257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916257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16257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2A24612D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32240018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916257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916257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16257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916257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916257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16257">
              <w:rPr>
                <w:b/>
                <w:bCs/>
              </w:rPr>
              <w:t xml:space="preserve">Other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916257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Pr="00916257" w:rsidRDefault="00CC4A74" w:rsidP="00CC4A74"/>
    <w:p w14:paraId="1C3AE0AA" w14:textId="78B7FC2E" w:rsidR="00756B55" w:rsidRPr="00916257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 w:rsidRPr="00916257"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 w:rsidRPr="00916257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916257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916257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916257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916257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916257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916257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1F53E72D" w:rsidR="0072359E" w:rsidRPr="00762EFC" w:rsidRDefault="00916257" w:rsidP="00E91A9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762EFC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916257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916257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762EFC" w:rsidRDefault="0072359E" w:rsidP="00E91A9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916257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916257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916257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762EFC" w:rsidRDefault="0072359E" w:rsidP="00E91A9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916257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916257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Others </w:t>
            </w:r>
            <w:r w:rsidRPr="00916257"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762EFC" w:rsidRDefault="0072359E" w:rsidP="00E91A9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916257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916257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916257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398D23E2" w:rsidR="0072359E" w:rsidRPr="00762EFC" w:rsidRDefault="00916257" w:rsidP="00E91A9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762EFC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8A682F" w:rsidRPr="00916257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916257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 w:rsidRPr="0091625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916257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916257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916257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50B0C7A0" w:rsidR="001B2F24" w:rsidRPr="00762EFC" w:rsidRDefault="00762EFC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916257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916257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916257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28E71B85" w:rsidR="001B2F24" w:rsidRPr="00762EFC" w:rsidRDefault="00762EFC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916257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916257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916257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4517815A" w:rsidR="001B2F24" w:rsidRPr="00762EFC" w:rsidRDefault="00762EFC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916257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916257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916257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762EFC" w:rsidRDefault="001B2F24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916257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916257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916257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Others</w:t>
            </w:r>
            <w:r w:rsidRPr="00916257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916257">
              <w:rPr>
                <w:rFonts w:asciiTheme="majorBidi" w:hAnsiTheme="majorBidi" w:cstheme="majorBidi"/>
                <w:lang w:bidi="ar-EG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762EFC" w:rsidRDefault="001B2F24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916257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916257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31CA30D7" w:rsidR="00045D82" w:rsidRPr="00762EFC" w:rsidRDefault="00762EFC" w:rsidP="00762E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141220F0" w:rsidR="004E406B" w:rsidRDefault="00AA1554" w:rsidP="00030190">
            <w:pPr>
              <w:pStyle w:val="Heading2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0D37C8CA" w14:textId="77777777" w:rsidR="00F80702" w:rsidRDefault="00F80702" w:rsidP="00030190">
            <w:pPr>
              <w:jc w:val="center"/>
            </w:pPr>
          </w:p>
          <w:p w14:paraId="44D2A302" w14:textId="6EE0C39E" w:rsidR="00AA1554" w:rsidRPr="00743E1A" w:rsidRDefault="00F80702" w:rsidP="00030190">
            <w:pPr>
              <w:jc w:val="both"/>
              <w:rPr>
                <w:sz w:val="20"/>
                <w:szCs w:val="20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This course covers the basic theory and application of electrochemical science. The course may cover general electrochemical concepts. Introduction to electrochemistry: thermodynamics, </w:t>
            </w:r>
            <w:proofErr w:type="spellStart"/>
            <w:r w:rsidRPr="00030190">
              <w:rPr>
                <w:rFonts w:asciiTheme="majorBidi" w:hAnsiTheme="majorBidi" w:cstheme="majorBidi"/>
                <w:color w:val="0000FF"/>
              </w:rPr>
              <w:t>Nernest</w:t>
            </w:r>
            <w:proofErr w:type="spellEnd"/>
            <w:r w:rsidRPr="00030190">
              <w:rPr>
                <w:rFonts w:asciiTheme="majorBidi" w:hAnsiTheme="majorBidi" w:cstheme="majorBidi"/>
                <w:color w:val="0000FF"/>
              </w:rPr>
              <w:t xml:space="preserve"> </w:t>
            </w:r>
            <w:r w:rsidR="00030190" w:rsidRPr="00030190">
              <w:rPr>
                <w:rFonts w:asciiTheme="majorBidi" w:hAnsiTheme="majorBidi" w:cstheme="majorBidi"/>
                <w:color w:val="0000FF"/>
              </w:rPr>
              <w:t>equation,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 electrode potentials, galvanic and electrolytic cells, electrode kinetics, dynamic </w:t>
            </w:r>
            <w:proofErr w:type="spellStart"/>
            <w:proofErr w:type="gramStart"/>
            <w:r w:rsidRPr="00030190">
              <w:rPr>
                <w:rFonts w:asciiTheme="majorBidi" w:hAnsiTheme="majorBidi" w:cstheme="majorBidi"/>
                <w:color w:val="0000FF"/>
              </w:rPr>
              <w:t>electrochemistry,Liquid</w:t>
            </w:r>
            <w:proofErr w:type="spellEnd"/>
            <w:proofErr w:type="gramEnd"/>
            <w:r w:rsidRPr="00030190">
              <w:rPr>
                <w:rFonts w:asciiTheme="majorBidi" w:hAnsiTheme="majorBidi" w:cstheme="majorBidi"/>
                <w:color w:val="0000FF"/>
              </w:rPr>
              <w:t xml:space="preserve"> and solid electrolytes. Electroplating</w:t>
            </w:r>
            <w:r w:rsidR="00030190" w:rsidRPr="00030190">
              <w:rPr>
                <w:rFonts w:asciiTheme="majorBidi" w:hAnsiTheme="majorBidi" w:cstheme="majorBidi"/>
                <w:color w:val="0000FF"/>
              </w:rPr>
              <w:t xml:space="preserve">, </w:t>
            </w:r>
            <w:proofErr w:type="gramStart"/>
            <w:r w:rsidR="00030190" w:rsidRPr="00030190">
              <w:rPr>
                <w:rFonts w:asciiTheme="majorBidi" w:hAnsiTheme="majorBidi" w:cstheme="majorBidi"/>
                <w:color w:val="0000FF"/>
              </w:rPr>
              <w:t xml:space="preserve">Conductivity, 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 Solid</w:t>
            </w:r>
            <w:proofErr w:type="gramEnd"/>
            <w:r w:rsidRPr="00030190">
              <w:rPr>
                <w:rFonts w:asciiTheme="majorBidi" w:hAnsiTheme="majorBidi" w:cstheme="majorBidi"/>
                <w:color w:val="0000FF"/>
              </w:rPr>
              <w:t xml:space="preserve"> and liquid ionic conductors. The electrochemical double layer. Overpotentials. Electrochemical instrumentation and techniques. </w:t>
            </w:r>
            <w:proofErr w:type="spellStart"/>
            <w:r w:rsidRPr="00030190">
              <w:rPr>
                <w:rFonts w:asciiTheme="majorBidi" w:hAnsiTheme="majorBidi" w:cstheme="majorBidi"/>
                <w:color w:val="0000FF"/>
              </w:rPr>
              <w:t>Potentiostatic</w:t>
            </w:r>
            <w:proofErr w:type="spellEnd"/>
            <w:r w:rsidRPr="00030190">
              <w:rPr>
                <w:rFonts w:asciiTheme="majorBidi" w:hAnsiTheme="majorBidi" w:cstheme="majorBidi"/>
                <w:color w:val="0000FF"/>
              </w:rPr>
              <w:t xml:space="preserve"> and galvanostatic experiments. Cyclic voltammetry, </w:t>
            </w:r>
            <w:proofErr w:type="spellStart"/>
            <w:r w:rsidRPr="00030190">
              <w:rPr>
                <w:rFonts w:asciiTheme="majorBidi" w:hAnsiTheme="majorBidi" w:cstheme="majorBidi"/>
                <w:color w:val="0000FF"/>
              </w:rPr>
              <w:t>Électrochemical</w:t>
            </w:r>
            <w:proofErr w:type="spellEnd"/>
            <w:r w:rsidRPr="00030190">
              <w:rPr>
                <w:rFonts w:asciiTheme="majorBidi" w:hAnsiTheme="majorBidi" w:cstheme="majorBidi"/>
                <w:color w:val="0000FF"/>
              </w:rPr>
              <w:t xml:space="preserve"> syntheses of solid materials. Corrosion. Types of corrosions and corrosion protection. Mixed potentials. Corrosion rates.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7D7A6325" w:rsidR="005922AF" w:rsidRPr="00173BE2" w:rsidRDefault="005922AF" w:rsidP="00030190">
            <w:pPr>
              <w:pStyle w:val="ListParagraph"/>
              <w:spacing w:after="200" w:line="276" w:lineRule="auto"/>
              <w:rPr>
                <w:rFonts w:asciiTheme="majorBidi" w:hAnsiTheme="majorBidi" w:cstheme="majorBidi"/>
              </w:rPr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B410F8" w14:textId="77777777" w:rsidR="00AA1554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  <w:p w14:paraId="6CFBE29E" w14:textId="7419B5C4" w:rsidR="00173BE2" w:rsidRPr="00BF43B8" w:rsidRDefault="00030190" w:rsidP="000301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The main objectives of this course are </w:t>
            </w:r>
            <w:r w:rsidR="00173BE2" w:rsidRPr="00BF43B8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  <w:p w14:paraId="0B3F7940" w14:textId="3B81D06E" w:rsidR="00173BE2" w:rsidRPr="00030190" w:rsidRDefault="00030190" w:rsidP="0003019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To give students and overview of the fundamental basics of electrochemistry </w:t>
            </w:r>
            <w:r>
              <w:rPr>
                <w:rFonts w:asciiTheme="majorBidi" w:hAnsiTheme="majorBidi" w:cstheme="majorBidi"/>
                <w:color w:val="0000FF"/>
              </w:rPr>
              <w:t>and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 e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>mphasizes the different types of cells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, 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>Calculate the E.M.F., activity and activity coefficient and pH</w:t>
            </w:r>
            <w:r w:rsidR="00173BE2" w:rsidRPr="00030190">
              <w:rPr>
                <w:rFonts w:asciiTheme="majorBidi" w:hAnsiTheme="majorBidi" w:cstheme="majorBidi"/>
                <w:color w:val="0000FF"/>
                <w:rtl/>
              </w:rPr>
              <w:t>.</w:t>
            </w:r>
          </w:p>
          <w:p w14:paraId="44ECB799" w14:textId="5429EBC0" w:rsidR="00173BE2" w:rsidRPr="00030190" w:rsidRDefault="00030190" w:rsidP="0003019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To know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 xml:space="preserve"> the different types of electrodes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, 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 xml:space="preserve">applications of electrode polarization. </w:t>
            </w:r>
          </w:p>
          <w:p w14:paraId="484C3BC1" w14:textId="7FBD19D8" w:rsidR="00173BE2" w:rsidRPr="00030190" w:rsidRDefault="00030190" w:rsidP="00806F2E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To 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 xml:space="preserve">Understand, </w:t>
            </w:r>
            <w:proofErr w:type="gramStart"/>
            <w:r w:rsidR="00173BE2" w:rsidRPr="00030190">
              <w:rPr>
                <w:rFonts w:asciiTheme="majorBidi" w:hAnsiTheme="majorBidi" w:cstheme="majorBidi"/>
                <w:color w:val="0000FF"/>
              </w:rPr>
              <w:t>estimate</w:t>
            </w:r>
            <w:proofErr w:type="gramEnd"/>
            <w:r w:rsidR="00173BE2" w:rsidRPr="00030190">
              <w:rPr>
                <w:rFonts w:asciiTheme="majorBidi" w:hAnsiTheme="majorBidi" w:cstheme="majorBidi"/>
                <w:color w:val="0000FF"/>
              </w:rPr>
              <w:t xml:space="preserve"> and interpret mathematical data. </w:t>
            </w:r>
          </w:p>
          <w:p w14:paraId="690FDDE2" w14:textId="7182A993" w:rsidR="00173BE2" w:rsidRPr="00173BE2" w:rsidRDefault="00030190" w:rsidP="0003019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Theme="majorBidi" w:hAnsiTheme="majorBidi" w:cstheme="majorBidi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To u</w:t>
            </w:r>
            <w:r w:rsidR="00173BE2" w:rsidRPr="00030190">
              <w:rPr>
                <w:rFonts w:asciiTheme="majorBidi" w:hAnsiTheme="majorBidi" w:cstheme="majorBidi"/>
                <w:color w:val="0000FF"/>
              </w:rPr>
              <w:t>nderstand and use the vocabulary, structure and forms of expression which characterize the study of passivation of metals.</w:t>
            </w:r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77777777" w:rsidR="005922AF" w:rsidRDefault="005922AF" w:rsidP="008B5913"/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F9420D" w:rsidRPr="005D2DDD" w14:paraId="65BE9983" w14:textId="77777777" w:rsidTr="00F9420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3C18C16" w14:textId="3B1AB4FB" w:rsidR="00F9420D" w:rsidRPr="00F9420D" w:rsidRDefault="00F9420D" w:rsidP="00F9420D">
            <w:pPr>
              <w:rPr>
                <w:rFonts w:asciiTheme="majorBidi" w:hAnsiTheme="majorBidi" w:cstheme="majorBidi"/>
              </w:rPr>
            </w:pPr>
            <w:r w:rsidRPr="00F9420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6CEBA7D0" w:rsidR="00F9420D" w:rsidRPr="00030190" w:rsidRDefault="00F9420D" w:rsidP="0003019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know terminology</w:t>
            </w:r>
            <w:r w:rsidR="00030190" w:rsidRPr="00030190">
              <w:rPr>
                <w:rFonts w:asciiTheme="majorBidi" w:hAnsiTheme="majorBidi" w:cstheme="majorBidi"/>
                <w:color w:val="0000FF"/>
              </w:rPr>
              <w:t xml:space="preserve"> and concepts used in </w:t>
            </w:r>
            <w:r w:rsidRPr="00030190">
              <w:rPr>
                <w:rFonts w:asciiTheme="majorBidi" w:hAnsiTheme="majorBidi" w:cstheme="majorBidi"/>
                <w:color w:val="0000FF"/>
              </w:rPr>
              <w:t xml:space="preserve"> electrochemistry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551557AF" w:rsidR="00F9420D" w:rsidRPr="00030190" w:rsidRDefault="00030190" w:rsidP="008002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F9420D" w:rsidRPr="005D2DDD" w14:paraId="0E48819A" w14:textId="77777777" w:rsidTr="00F9420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C142389" w14:textId="588C6FA1" w:rsidR="00F9420D" w:rsidRPr="00F9420D" w:rsidRDefault="00F9420D" w:rsidP="00F9420D">
            <w:pPr>
              <w:rPr>
                <w:rFonts w:asciiTheme="majorBidi" w:hAnsiTheme="majorBidi" w:cstheme="majorBidi"/>
              </w:rPr>
            </w:pPr>
            <w:r w:rsidRPr="00F9420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2791C11D" w:rsidR="00F9420D" w:rsidRPr="00030190" w:rsidRDefault="00F9420D" w:rsidP="00F9420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Write Nernst equation for determination of cell</w:t>
            </w:r>
            <w:r w:rsidR="00F80702" w:rsidRPr="00030190">
              <w:rPr>
                <w:rFonts w:asciiTheme="majorBidi" w:hAnsiTheme="majorBidi" w:cstheme="majorBidi"/>
                <w:color w:val="0000FF"/>
              </w:rPr>
              <w:t xml:space="preserve"> </w:t>
            </w:r>
            <w:r w:rsidRPr="00030190">
              <w:rPr>
                <w:rFonts w:asciiTheme="majorBidi" w:hAnsiTheme="majorBidi" w:cstheme="majorBidi"/>
                <w:color w:val="0000FF"/>
              </w:rPr>
              <w:t>potential</w:t>
            </w:r>
            <w:r w:rsidR="00030190" w:rsidRPr="00030190">
              <w:rPr>
                <w:rFonts w:asciiTheme="majorBidi" w:hAnsiTheme="majorBidi" w:cstheme="majorBidi"/>
                <w:color w:val="0000FF"/>
              </w:rPr>
              <w:t xml:space="preserve"> and its </w:t>
            </w:r>
            <w:proofErr w:type="gramStart"/>
            <w:r w:rsidR="00030190" w:rsidRPr="00030190">
              <w:rPr>
                <w:rFonts w:asciiTheme="majorBidi" w:hAnsiTheme="majorBidi" w:cstheme="majorBidi"/>
                <w:color w:val="0000FF"/>
              </w:rPr>
              <w:t>applications.</w:t>
            </w:r>
            <w:r w:rsidRPr="00030190">
              <w:rPr>
                <w:rFonts w:asciiTheme="majorBidi" w:hAnsiTheme="majorBidi" w:cstheme="majorBidi"/>
                <w:color w:val="0000FF"/>
              </w:rPr>
              <w:t>.</w:t>
            </w:r>
            <w:proofErr w:type="gramEnd"/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2ED1C498" w:rsidR="00F9420D" w:rsidRPr="00030190" w:rsidRDefault="00030190" w:rsidP="008002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F9420D" w:rsidRPr="005D2DDD" w14:paraId="4AD6579E" w14:textId="77777777" w:rsidTr="00F9420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EA097FC" w14:textId="7AF007CF" w:rsidR="00F9420D" w:rsidRPr="00F9420D" w:rsidRDefault="00F9420D" w:rsidP="00F9420D">
            <w:pPr>
              <w:rPr>
                <w:rFonts w:asciiTheme="majorBidi" w:hAnsiTheme="majorBidi" w:cstheme="majorBidi"/>
              </w:rPr>
            </w:pPr>
            <w:r w:rsidRPr="00F9420D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30F2703D" w:rsidR="00F9420D" w:rsidRPr="00030190" w:rsidRDefault="00F9420D" w:rsidP="00030190">
            <w:pPr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List the applications of galvanic cells</w:t>
            </w:r>
            <w:r w:rsidR="00030190" w:rsidRPr="00030190">
              <w:rPr>
                <w:rFonts w:asciiTheme="majorBidi" w:hAnsiTheme="majorBidi" w:cstheme="majorBidi"/>
                <w:color w:val="0000FF"/>
              </w:rPr>
              <w:t xml:space="preserve"> and types of electrodes.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406FC3E6" w:rsidR="00F9420D" w:rsidRPr="00030190" w:rsidRDefault="00030190" w:rsidP="008002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F9420D" w:rsidRPr="005D2DDD" w14:paraId="614C2691" w14:textId="77777777" w:rsidTr="00F9420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C1A86" w14:textId="18677B7F" w:rsidR="00F9420D" w:rsidRPr="00F9420D" w:rsidRDefault="00F9420D" w:rsidP="00F9420D">
            <w:pPr>
              <w:rPr>
                <w:rFonts w:asciiTheme="majorBidi" w:hAnsiTheme="majorBidi" w:cstheme="majorBidi"/>
              </w:rPr>
            </w:pPr>
            <w:r w:rsidRPr="00F9420D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595C23F6" w:rsidR="00F9420D" w:rsidRPr="00030190" w:rsidRDefault="00030190" w:rsidP="00030190">
            <w:pPr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Explain corrosion and different types of corrosion and its protection.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1ABB2FBD" w:rsidR="00F9420D" w:rsidRPr="00030190" w:rsidRDefault="00030190" w:rsidP="008002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1.4</w:t>
            </w: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F9420D" w:rsidRPr="005D2DDD" w14:paraId="18D61DD6" w14:textId="77777777" w:rsidTr="00F9420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A12D61" w14:textId="2ACD5F35" w:rsidR="00F9420D" w:rsidRPr="00F9420D" w:rsidRDefault="00F9420D" w:rsidP="00F9420D">
            <w:pPr>
              <w:rPr>
                <w:rFonts w:asciiTheme="majorBidi" w:hAnsiTheme="majorBidi" w:cstheme="majorBidi"/>
              </w:rPr>
            </w:pPr>
            <w:r w:rsidRPr="00F9420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3C14DE6A" w:rsidR="00F9420D" w:rsidRPr="0080027B" w:rsidRDefault="00030190" w:rsidP="00030190">
            <w:pPr>
              <w:pStyle w:val="Heading7"/>
              <w:spacing w:after="120"/>
              <w:rPr>
                <w:rFonts w:asciiTheme="majorBidi" w:hAnsiTheme="majorBidi" w:cstheme="majorBidi"/>
              </w:rPr>
            </w:pPr>
            <w:r w:rsidRPr="0080027B">
              <w:rPr>
                <w:rFonts w:asciiTheme="majorBidi" w:hAnsiTheme="majorBidi" w:cstheme="majorBidi"/>
                <w:color w:val="0000FF"/>
              </w:rPr>
              <w:t xml:space="preserve">Explain and memorize the different concepts and basics of electrochemistry. </w:t>
            </w:r>
            <w:r w:rsidR="00F9420D" w:rsidRPr="0080027B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3AC2C4AA" w:rsidR="00F9420D" w:rsidRPr="00B4292A" w:rsidRDefault="0080027B" w:rsidP="0080027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540052" w:rsidRPr="005D2DDD" w14:paraId="0D335778" w14:textId="77777777" w:rsidTr="00E91A9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FD9588" w14:textId="726895E0" w:rsidR="00540052" w:rsidRPr="00540052" w:rsidRDefault="00540052" w:rsidP="00540052">
            <w:pPr>
              <w:rPr>
                <w:rFonts w:asciiTheme="majorBidi" w:hAnsiTheme="majorBidi" w:cstheme="majorBidi"/>
              </w:rPr>
            </w:pPr>
            <w:r w:rsidRPr="00540052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6C929418" w:rsidR="00540052" w:rsidRPr="00540052" w:rsidRDefault="0080027B" w:rsidP="00372685">
            <w:pPr>
              <w:jc w:val="lowKashida"/>
              <w:rPr>
                <w:rFonts w:asciiTheme="majorBidi" w:hAnsiTheme="majorBidi" w:cstheme="majorBidi"/>
              </w:rPr>
            </w:pPr>
            <w:r w:rsidRPr="00372685">
              <w:rPr>
                <w:rFonts w:asciiTheme="majorBidi" w:hAnsiTheme="majorBidi" w:cstheme="majorBidi"/>
                <w:color w:val="0000FF"/>
              </w:rPr>
              <w:t>Collaborate with others</w:t>
            </w:r>
            <w:r w:rsidR="00372685" w:rsidRPr="00372685">
              <w:rPr>
                <w:rFonts w:asciiTheme="majorBidi" w:hAnsiTheme="majorBidi" w:cstheme="majorBidi"/>
                <w:color w:val="0000FF"/>
              </w:rPr>
              <w:t>, communicate</w:t>
            </w:r>
            <w:r w:rsidRPr="00372685">
              <w:rPr>
                <w:rFonts w:asciiTheme="majorBidi" w:hAnsiTheme="majorBidi" w:cstheme="majorBidi"/>
                <w:color w:val="0000FF"/>
              </w:rPr>
              <w:t xml:space="preserve"> effectively, respect the opinion of others and accepts the criticism.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592DFA24" w:rsidR="00540052" w:rsidRPr="00B4292A" w:rsidRDefault="0080027B" w:rsidP="0080027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</w:tr>
      <w:tr w:rsidR="00540052" w:rsidRPr="005D2DDD" w14:paraId="2E32D17F" w14:textId="77777777" w:rsidTr="00E91A9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5AF57DD" w14:textId="02A9454E" w:rsidR="00540052" w:rsidRPr="00540052" w:rsidRDefault="00540052" w:rsidP="00540052">
            <w:pPr>
              <w:rPr>
                <w:rFonts w:asciiTheme="majorBidi" w:hAnsiTheme="majorBidi" w:cstheme="majorBidi"/>
              </w:rPr>
            </w:pPr>
            <w:r w:rsidRPr="00540052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250D1787" w:rsidR="00540052" w:rsidRPr="00540052" w:rsidRDefault="00540052" w:rsidP="0054005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77777777" w:rsidR="00540052" w:rsidRPr="00B4292A" w:rsidRDefault="00540052" w:rsidP="00540052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172F1E">
        <w:trPr>
          <w:trHeight w:val="627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173BE2" w:rsidRPr="005D2DDD" w14:paraId="0903F422" w14:textId="77777777" w:rsidTr="003B2E7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6CCC8D7D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F88EC" w14:textId="18E865A8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BF43B8">
              <w:rPr>
                <w:rFonts w:asciiTheme="majorBidi" w:hAnsiTheme="majorBidi" w:cstheme="majorBidi"/>
                <w:lang w:bidi="ar-EG"/>
              </w:rPr>
              <w:t>Reversible processes of electrochemistry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0DA69F45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7326C73C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25A2726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65911162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Galvanic cells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0243A96F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18598723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4061ED5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lastRenderedPageBreak/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7A5DFD" w14:textId="0954C4AE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BF43B8">
              <w:rPr>
                <w:rFonts w:asciiTheme="majorBidi" w:hAnsiTheme="majorBidi" w:cstheme="majorBidi"/>
              </w:rPr>
              <w:t>electromotive force and electrode potential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78C7C7E9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3E1216D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047E11F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BBE9E" w14:textId="140A0627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shd w:val="clear" w:color="auto" w:fill="FFFFFF"/>
              </w:rPr>
              <w:t>Thermodynamic relations of cells and electrodes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234D2584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6DB63FCA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501AB6E7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304B8" w14:textId="5F9ACFD2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proofErr w:type="spellStart"/>
            <w:r w:rsidRPr="00BF43B8">
              <w:rPr>
                <w:rFonts w:asciiTheme="majorBidi" w:hAnsiTheme="majorBidi" w:cstheme="majorBidi"/>
              </w:rPr>
              <w:t>Nernest</w:t>
            </w:r>
            <w:proofErr w:type="spellEnd"/>
            <w:r w:rsidRPr="00BF43B8">
              <w:rPr>
                <w:rFonts w:asciiTheme="majorBidi" w:hAnsiTheme="majorBidi" w:cstheme="majorBidi"/>
              </w:rPr>
              <w:t xml:space="preserve"> equation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61A50AB3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1054B57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70D8D48C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51239A55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Activity and activity coefficient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13985563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5597CC5A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479BD" w14:textId="495EEAAE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F3354" w14:textId="5DE4900F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shd w:val="clear" w:color="auto" w:fill="FFFFFF"/>
              </w:rPr>
              <w:t>liquid-junction potential, Types of electrodes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11E65" w14:textId="56108111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487FF282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7735C" w14:textId="595DFDBC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16205" w14:textId="24777FD8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shd w:val="clear" w:color="auto" w:fill="FFFFFF"/>
              </w:rPr>
              <w:t>Reversible electrode processes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FA2C3C" w14:textId="52345BAA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7AE357BD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730AD" w14:textId="05DBFE0D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359AE" w14:textId="177046A1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shd w:val="clear" w:color="auto" w:fill="FFFFFF"/>
              </w:rPr>
              <w:t>over-potential and its types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74335D" w14:textId="3DAD7794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37EB578C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9EFA8" w14:textId="63ADE9A6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C05ED" w14:textId="49525B11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Electroplating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5C45B7" w14:textId="42D1350B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4EBB1CC0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A5612" w14:textId="21E97699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4E3EF" w14:textId="777C6713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Measurements of some electrochemical parameters from Tafel Plots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78F0D0" w14:textId="6EECBD63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3D529077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ACCA2" w14:textId="147797A3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996FB7" w14:textId="7A8B442D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Introduction to corrosion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5FABE7" w14:textId="0B2A695E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3017ABC8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2C616" w14:textId="4B0109B4" w:rsidR="00173BE2" w:rsidRPr="00172F1E" w:rsidRDefault="00173BE2" w:rsidP="00173BE2">
            <w:pPr>
              <w:bidi/>
              <w:jc w:val="center"/>
              <w:rPr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60A77" w14:textId="4BC3715A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Determination of the corrosion inhibition efficiency of some inhibitors using weight loss method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5C5437" w14:textId="7518EBED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4</w:t>
            </w:r>
          </w:p>
        </w:tc>
      </w:tr>
      <w:tr w:rsidR="00173BE2" w:rsidRPr="005D2DDD" w14:paraId="4927F0DF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36A34" w14:textId="1C506917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E4BAB" w14:textId="23E05F0A" w:rsidR="00173BE2" w:rsidRPr="00DE07AD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Determination of corrosion rates using thermometric method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F9C5D9" w14:textId="581FC674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173BE2" w:rsidRPr="005D2DDD" w14:paraId="2E83EEA1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21647" w14:textId="77777777" w:rsidR="00173BE2" w:rsidRDefault="00173BE2" w:rsidP="00173B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D7257" w14:textId="51D30BE5" w:rsidR="00173BE2" w:rsidRPr="00BF43B8" w:rsidRDefault="00173BE2" w:rsidP="00173BE2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385790" w14:textId="77777777" w:rsidR="00173BE2" w:rsidRPr="00172F1E" w:rsidRDefault="00173BE2" w:rsidP="00173B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FC3B73" w:rsidRPr="005D2DDD" w14:paraId="5C4FE555" w14:textId="77777777" w:rsidTr="00F758B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6079CDC9" w:rsidR="00FC3B73" w:rsidRPr="00172F1E" w:rsidRDefault="00FC3B73" w:rsidP="00FC3B7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E9CD414" w14:textId="32F4D25F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know terminology and concepts used in  electrochemistry 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56EF62AE" w14:textId="77777777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Lectures,</w:t>
            </w:r>
          </w:p>
          <w:p w14:paraId="7AA799F6" w14:textId="77777777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 Open discussion, Search activities, brain storming.</w:t>
            </w:r>
          </w:p>
          <w:p w14:paraId="3180B47F" w14:textId="06C17A26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Individual and group assignments and activities. 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5BFF2043" w14:textId="77777777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Quizzes,</w:t>
            </w:r>
          </w:p>
          <w:p w14:paraId="784D934D" w14:textId="7D63D9CD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Assignments,</w:t>
            </w:r>
          </w:p>
          <w:p w14:paraId="5096AE94" w14:textId="77777777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 Short exams,</w:t>
            </w:r>
          </w:p>
          <w:p w14:paraId="31992C94" w14:textId="3FB4397C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 final exam</w:t>
            </w:r>
          </w:p>
        </w:tc>
      </w:tr>
      <w:tr w:rsidR="00FC3B73" w:rsidRPr="005D2DDD" w14:paraId="2534B885" w14:textId="77777777" w:rsidTr="00F758B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0ACA6263" w:rsidR="00FC3B73" w:rsidRPr="00172F1E" w:rsidRDefault="00FC3B73" w:rsidP="00FC3B7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3D6B4C0" w14:textId="662DC8BF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Write Nernst equation for determination of cell potential and its </w:t>
            </w:r>
            <w:proofErr w:type="gramStart"/>
            <w:r w:rsidRPr="00030190">
              <w:rPr>
                <w:rFonts w:asciiTheme="majorBidi" w:hAnsiTheme="majorBidi" w:cstheme="majorBidi"/>
                <w:color w:val="0000FF"/>
              </w:rPr>
              <w:t>applications..</w:t>
            </w:r>
            <w:proofErr w:type="gramEnd"/>
          </w:p>
        </w:tc>
        <w:tc>
          <w:tcPr>
            <w:tcW w:w="1273" w:type="pct"/>
            <w:vMerge/>
          </w:tcPr>
          <w:p w14:paraId="2EE0D3B6" w14:textId="38589A96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000E1C19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C3B73" w:rsidRPr="005D2DDD" w14:paraId="38491CAC" w14:textId="77777777" w:rsidTr="00F758B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6D01D94" w:rsidR="00FC3B73" w:rsidRPr="00172F1E" w:rsidRDefault="00FC3B73" w:rsidP="00FC3B7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057B43FF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>List the applications of galvanic cells and types of electrodes.</w:t>
            </w:r>
          </w:p>
        </w:tc>
        <w:tc>
          <w:tcPr>
            <w:tcW w:w="1273" w:type="pct"/>
            <w:vMerge/>
          </w:tcPr>
          <w:p w14:paraId="6DEF07EF" w14:textId="4395BF95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3A2F4C7A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C3B73" w:rsidRPr="005D2DDD" w14:paraId="350CFDB5" w14:textId="77777777" w:rsidTr="00F758B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A550C52" w14:textId="29E3B404" w:rsidR="00FC3B73" w:rsidRPr="00172F1E" w:rsidRDefault="00FC3B73" w:rsidP="00FC3B7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1.4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5BC6840C" w14:textId="64EC43BC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  <w:r w:rsidRPr="00030190">
              <w:rPr>
                <w:rFonts w:asciiTheme="majorBidi" w:hAnsiTheme="majorBidi" w:cstheme="majorBidi"/>
                <w:color w:val="0000FF"/>
              </w:rPr>
              <w:t xml:space="preserve">Explain corrosion and different types of corrosion and its protection. 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</w:tcPr>
          <w:p w14:paraId="69C4AD87" w14:textId="509BFBFD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</w:tcPr>
          <w:p w14:paraId="394206D5" w14:textId="62E39A1B" w:rsidR="00FC3B73" w:rsidRPr="00DE07AD" w:rsidRDefault="00FC3B73" w:rsidP="00FC3B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172F1E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72F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173BE2" w:rsidRPr="005D2DDD" w14:paraId="170B62B4" w14:textId="77777777" w:rsidTr="00F9420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19619D8E" w:rsidR="00173BE2" w:rsidRPr="00172F1E" w:rsidRDefault="00173BE2" w:rsidP="00173BE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59AD5513" w:rsidR="00173BE2" w:rsidRPr="00DE07AD" w:rsidRDefault="00FC3B73" w:rsidP="00173BE2">
            <w:pPr>
              <w:jc w:val="lowKashida"/>
              <w:rPr>
                <w:rFonts w:asciiTheme="majorBidi" w:hAnsiTheme="majorBidi" w:cstheme="majorBidi"/>
              </w:rPr>
            </w:pPr>
            <w:r w:rsidRPr="0080027B">
              <w:rPr>
                <w:rFonts w:asciiTheme="majorBidi" w:hAnsiTheme="majorBidi" w:cstheme="majorBidi"/>
                <w:color w:val="0000FF"/>
              </w:rPr>
              <w:t xml:space="preserve">Explain and memorize the different concepts and basics of electrochemistry. 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6F85A033" w14:textId="6A3554AB" w:rsidR="00173BE2" w:rsidRPr="00FE7914" w:rsidRDefault="00173BE2" w:rsidP="00173BE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Lectures, Open discussion, Search activities, brain storming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32CA7BCA" w14:textId="77777777" w:rsidR="00FC3B73" w:rsidRPr="00FE7914" w:rsidRDefault="00173BE2" w:rsidP="00173BE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Quizzes,</w:t>
            </w:r>
          </w:p>
          <w:p w14:paraId="5B4CBB3E" w14:textId="77777777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Assignments,</w:t>
            </w:r>
          </w:p>
          <w:p w14:paraId="29B81204" w14:textId="77777777" w:rsidR="00FC3B73" w:rsidRPr="00FE7914" w:rsidRDefault="00173BE2" w:rsidP="00173BE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 Short exams,</w:t>
            </w:r>
          </w:p>
          <w:p w14:paraId="745FB764" w14:textId="1597EACA" w:rsidR="00173BE2" w:rsidRPr="00FE7914" w:rsidRDefault="00173BE2" w:rsidP="00173BE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 final exam</w:t>
            </w:r>
          </w:p>
        </w:tc>
      </w:tr>
      <w:tr w:rsidR="00173BE2" w:rsidRPr="005D2DDD" w14:paraId="39219186" w14:textId="77777777" w:rsidTr="00F9420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3C05A28A" w:rsidR="00173BE2" w:rsidRPr="00172F1E" w:rsidRDefault="00173BE2" w:rsidP="00173BE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65A530" w14:textId="620A30F9" w:rsidR="00173BE2" w:rsidRPr="00DE07AD" w:rsidRDefault="00173BE2" w:rsidP="00173BE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7F7EF9A7" w14:textId="546FD9FA" w:rsidR="00173BE2" w:rsidRPr="00DE07AD" w:rsidRDefault="00173BE2" w:rsidP="00173BE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453C65FE" w14:textId="5A038771" w:rsidR="00173BE2" w:rsidRPr="00DE07AD" w:rsidRDefault="00173BE2" w:rsidP="00173BE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172F1E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72F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F9420D" w:rsidRPr="005D2DDD" w14:paraId="78AFE38A" w14:textId="77777777" w:rsidTr="00F9420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6F11149A" w:rsidR="00F9420D" w:rsidRPr="00172F1E" w:rsidRDefault="00F9420D" w:rsidP="00F942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2F1E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0A431564" w:rsidR="00F9420D" w:rsidRPr="00DE07AD" w:rsidRDefault="00FC3B73" w:rsidP="00F9420D">
            <w:pPr>
              <w:jc w:val="lowKashida"/>
              <w:rPr>
                <w:rFonts w:asciiTheme="majorBidi" w:hAnsiTheme="majorBidi" w:cstheme="majorBidi"/>
              </w:rPr>
            </w:pPr>
            <w:r w:rsidRPr="00372685">
              <w:rPr>
                <w:rFonts w:asciiTheme="majorBidi" w:hAnsiTheme="majorBidi" w:cstheme="majorBidi"/>
                <w:color w:val="0000FF"/>
              </w:rPr>
              <w:t>Collaborate with others, communicate effectively, respect the opinion of others and accepts the criticism.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2236AA9" w14:textId="77777777" w:rsidR="00F9420D" w:rsidRPr="00FE7914" w:rsidRDefault="00F9420D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Working group, open discussing, </w:t>
            </w:r>
          </w:p>
          <w:p w14:paraId="35D3AA4F" w14:textId="1595F6B0" w:rsidR="00FC3B73" w:rsidRPr="00FE7914" w:rsidRDefault="00FC3B73" w:rsidP="00FC3B7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 xml:space="preserve">Group assignments and research. 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143963A1" w14:textId="0C7AB0E8" w:rsidR="00F9420D" w:rsidRPr="00FE7914" w:rsidRDefault="00F9420D" w:rsidP="00F9420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7914">
              <w:rPr>
                <w:rFonts w:asciiTheme="majorBidi" w:hAnsiTheme="majorBidi" w:cstheme="majorBidi"/>
                <w:color w:val="0000FF"/>
              </w:rPr>
              <w:t>Worksheet, presentations</w:t>
            </w:r>
          </w:p>
        </w:tc>
      </w:tr>
      <w:tr w:rsidR="00F9420D" w:rsidRPr="005D2DDD" w14:paraId="0FE14045" w14:textId="77777777" w:rsidTr="00F9420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4C9FBB5" w14:textId="3F762B4C" w:rsidR="00F9420D" w:rsidRPr="00172F1E" w:rsidRDefault="00F9420D" w:rsidP="00F942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54" w:type="pct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8177E3" w14:textId="3E618D4A" w:rsidR="00F9420D" w:rsidRPr="00DE07AD" w:rsidRDefault="00F9420D" w:rsidP="00F9420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DE0C296" w14:textId="77777777" w:rsidR="00F9420D" w:rsidRDefault="00F9420D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</w:p>
    <w:p w14:paraId="26B38947" w14:textId="4BA2C15C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F9420D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F9420D" w:rsidRPr="009D1E6C" w:rsidRDefault="00F9420D" w:rsidP="00F9420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018B3404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2CAFC2F5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6DD6EE71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10</w:t>
            </w:r>
          </w:p>
        </w:tc>
      </w:tr>
      <w:tr w:rsidR="00F9420D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F9420D" w:rsidRPr="009D1E6C" w:rsidRDefault="00F9420D" w:rsidP="00F9420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69866327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BF43B8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6396C3FB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29E954D8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20</w:t>
            </w:r>
          </w:p>
        </w:tc>
      </w:tr>
      <w:tr w:rsidR="00F9420D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F9420D" w:rsidRPr="009D1E6C" w:rsidRDefault="00F9420D" w:rsidP="00F9420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7768A214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041EE1A4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2FC2F42C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10</w:t>
            </w:r>
          </w:p>
        </w:tc>
      </w:tr>
      <w:tr w:rsidR="00F9420D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F9420D" w:rsidRPr="009D1E6C" w:rsidRDefault="00F9420D" w:rsidP="00F9420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7ED52470" w:rsidR="00F9420D" w:rsidRPr="00DE07AD" w:rsidRDefault="00F9420D" w:rsidP="0069250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F43B8">
              <w:rPr>
                <w:rFonts w:asciiTheme="majorBidi" w:hAnsiTheme="majorBidi" w:cstheme="majorBidi"/>
              </w:rPr>
              <w:t>Assignments</w:t>
            </w:r>
            <w:r w:rsidR="00692508">
              <w:rPr>
                <w:rFonts w:asciiTheme="majorBidi" w:hAnsiTheme="majorBidi" w:cstheme="majorBidi"/>
              </w:rPr>
              <w:t xml:space="preserve"> and </w:t>
            </w:r>
            <w:r w:rsidRPr="00BF43B8">
              <w:rPr>
                <w:rFonts w:asciiTheme="majorBidi" w:hAnsiTheme="majorBidi" w:cstheme="majorBidi"/>
              </w:rPr>
              <w:t xml:space="preserve">Activities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4A13610C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During 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647ED4E3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10</w:t>
            </w:r>
          </w:p>
        </w:tc>
      </w:tr>
      <w:tr w:rsidR="00F9420D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F9420D" w:rsidRPr="009D1E6C" w:rsidRDefault="00F9420D" w:rsidP="00F9420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0B9E5E6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26B595CD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1F40AD05" w:rsidR="00F9420D" w:rsidRPr="00DE07AD" w:rsidRDefault="00F9420D" w:rsidP="00F9420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602208CA" w14:textId="23A585C3" w:rsidR="00F9420D" w:rsidRPr="00692508" w:rsidRDefault="00F9420D" w:rsidP="00692508">
            <w:pPr>
              <w:numPr>
                <w:ilvl w:val="0"/>
                <w:numId w:val="3"/>
              </w:numPr>
              <w:ind w:left="630" w:hanging="270"/>
            </w:pPr>
            <w:r w:rsidRPr="00692508">
              <w:rPr>
                <w:rFonts w:asciiTheme="majorBidi" w:hAnsiTheme="majorBidi" w:cstheme="majorBidi"/>
                <w:color w:val="0000FF"/>
              </w:rPr>
              <w:t>The arrangements for academic counseling and advices for the students, including scheduling of faculty office hours</w:t>
            </w:r>
            <w:r w:rsidR="00692508" w:rsidRPr="00692508">
              <w:rPr>
                <w:rFonts w:asciiTheme="majorBidi" w:hAnsiTheme="majorBidi" w:cstheme="majorBidi"/>
                <w:color w:val="0000FF"/>
              </w:rPr>
              <w:t xml:space="preserve"> of minimum two hours/week</w:t>
            </w:r>
            <w:r w:rsidRPr="00692508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7C0C93DF" w14:textId="77777777" w:rsidR="00F9420D" w:rsidRPr="005A06D2" w:rsidRDefault="00F9420D" w:rsidP="00806F2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t xml:space="preserve">Electrochemistry Principles, Methods and Applications, Christopher M. A. Brett, Maria Oliveira Brett, Oxford University Press, </w:t>
            </w:r>
            <w:proofErr w:type="gramStart"/>
            <w:r w:rsidRPr="005A06D2">
              <w:rPr>
                <w:rFonts w:asciiTheme="majorBidi" w:hAnsiTheme="majorBidi" w:cstheme="majorBidi"/>
              </w:rPr>
              <w:t>2005..</w:t>
            </w:r>
            <w:proofErr w:type="gramEnd"/>
          </w:p>
          <w:p w14:paraId="0991BFC7" w14:textId="77777777" w:rsidR="00F9420D" w:rsidRPr="005A06D2" w:rsidRDefault="00F9420D" w:rsidP="00806F2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t>P. Atkins, Physical Chemistry, Macmillan Higher Education, 9th edition, 2012.</w:t>
            </w:r>
          </w:p>
          <w:p w14:paraId="3F08F39D" w14:textId="77777777" w:rsidR="001B5102" w:rsidRPr="005A06D2" w:rsidRDefault="001B5102" w:rsidP="0069250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2A71844" w14:textId="77777777" w:rsidR="00692508" w:rsidRPr="005A06D2" w:rsidRDefault="00692508" w:rsidP="0069250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t xml:space="preserve">C.H. Hamann, A. </w:t>
            </w:r>
            <w:proofErr w:type="spellStart"/>
            <w:r w:rsidRPr="005A06D2">
              <w:rPr>
                <w:rFonts w:asciiTheme="majorBidi" w:hAnsiTheme="majorBidi" w:cstheme="majorBidi"/>
              </w:rPr>
              <w:t>Hammet</w:t>
            </w:r>
            <w:proofErr w:type="spellEnd"/>
            <w:r w:rsidRPr="005A06D2">
              <w:rPr>
                <w:rFonts w:asciiTheme="majorBidi" w:hAnsiTheme="majorBidi" w:cstheme="majorBidi"/>
              </w:rPr>
              <w:t xml:space="preserve">, W. </w:t>
            </w:r>
            <w:proofErr w:type="spellStart"/>
            <w:r w:rsidRPr="005A06D2">
              <w:rPr>
                <w:rFonts w:asciiTheme="majorBidi" w:hAnsiTheme="majorBidi" w:cstheme="majorBidi"/>
              </w:rPr>
              <w:t>Vielstich</w:t>
            </w:r>
            <w:proofErr w:type="spellEnd"/>
            <w:r w:rsidRPr="005A06D2">
              <w:rPr>
                <w:rFonts w:asciiTheme="majorBidi" w:hAnsiTheme="majorBidi" w:cstheme="majorBidi"/>
              </w:rPr>
              <w:t>, Electrochemistry, John Wiley and Sons, 2007.</w:t>
            </w:r>
          </w:p>
          <w:p w14:paraId="09B9A978" w14:textId="77777777" w:rsidR="00692508" w:rsidRDefault="00692508" w:rsidP="00692508">
            <w:pPr>
              <w:pStyle w:val="Heading3"/>
              <w:shd w:val="clear" w:color="auto" w:fill="FFFFFF"/>
              <w:spacing w:after="99"/>
              <w:jc w:val="left"/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</w:pPr>
          </w:p>
          <w:p w14:paraId="7FC31C2F" w14:textId="480FE324" w:rsidR="00F9420D" w:rsidRPr="00692508" w:rsidRDefault="00F9420D" w:rsidP="00ED6A51">
            <w:pPr>
              <w:pStyle w:val="Heading3"/>
              <w:numPr>
                <w:ilvl w:val="0"/>
                <w:numId w:val="5"/>
              </w:numPr>
              <w:shd w:val="clear" w:color="auto" w:fill="FFFFFF"/>
              <w:spacing w:after="99"/>
              <w:jc w:val="left"/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</w:pPr>
            <w:proofErr w:type="spellStart"/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A.</w:t>
            </w:r>
            <w:proofErr w:type="gramStart"/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J.Bard</w:t>
            </w:r>
            <w:proofErr w:type="spellEnd"/>
            <w:proofErr w:type="gramEnd"/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 xml:space="preserve"> ,</w:t>
            </w:r>
            <w:proofErr w:type="spellStart"/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L.R.Faulkner</w:t>
            </w:r>
            <w:proofErr w:type="spellEnd"/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,</w:t>
            </w:r>
            <w:r w:rsidR="00CE6E49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 xml:space="preserve"> </w:t>
            </w:r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Electrochemical Methods ,</w:t>
            </w:r>
            <w:r w:rsidR="00692508"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Fundamental</w:t>
            </w:r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 xml:space="preserve"> and</w:t>
            </w:r>
            <w:r w:rsidR="00692508"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 xml:space="preserve"> </w:t>
            </w:r>
            <w:r w:rsidRPr="00692508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Applications,2010JohnWiley&amp;Sons</w:t>
            </w:r>
          </w:p>
          <w:p w14:paraId="2A8B302E" w14:textId="54B1717B" w:rsidR="001B5102" w:rsidRPr="00E115D6" w:rsidRDefault="001B5102" w:rsidP="00692508">
            <w:pPr>
              <w:ind w:right="43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365B6EA0" w14:textId="77777777" w:rsidR="00692508" w:rsidRPr="005A06D2" w:rsidRDefault="00692508" w:rsidP="00692508">
            <w:pPr>
              <w:pStyle w:val="Heading3"/>
              <w:shd w:val="clear" w:color="auto" w:fill="FFFFFF"/>
              <w:spacing w:after="99"/>
              <w:jc w:val="left"/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</w:pPr>
            <w:r w:rsidRPr="005A06D2">
              <w:rPr>
                <w:rStyle w:val="lrg"/>
                <w:rFonts w:asciiTheme="majorBidi" w:hAnsiTheme="majorBidi" w:cstheme="majorBidi"/>
                <w:b w:val="0"/>
                <w:bCs w:val="0"/>
                <w:sz w:val="24"/>
              </w:rPr>
              <w:t>Journal of electrochemical acta.</w:t>
            </w:r>
          </w:p>
          <w:p w14:paraId="11E1EBB5" w14:textId="2CCD3275" w:rsidR="001B5102" w:rsidRPr="00E115D6" w:rsidRDefault="00692508" w:rsidP="00692508">
            <w:pPr>
              <w:jc w:val="lowKashida"/>
              <w:rPr>
                <w:rFonts w:asciiTheme="majorBidi" w:hAnsiTheme="majorBidi" w:cstheme="majorBidi"/>
              </w:rPr>
            </w:pPr>
            <w:r w:rsidRPr="00BF43B8">
              <w:rPr>
                <w:rStyle w:val="lrg"/>
                <w:rFonts w:asciiTheme="majorBidi" w:hAnsiTheme="majorBidi" w:cstheme="majorBidi"/>
              </w:rPr>
              <w:t>International j of electrochemical science</w:t>
            </w:r>
            <w:r w:rsidRPr="00E115D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4F818F1" w:rsidR="001B5102" w:rsidRPr="00E115D6" w:rsidRDefault="00F9420D" w:rsidP="001B5102">
            <w:pPr>
              <w:jc w:val="lowKashida"/>
              <w:rPr>
                <w:rFonts w:asciiTheme="majorBidi" w:hAnsiTheme="majorBidi" w:cstheme="majorBidi"/>
              </w:rPr>
            </w:pPr>
            <w:r w:rsidRPr="00BF43B8">
              <w:rPr>
                <w:rFonts w:asciiTheme="majorBidi" w:hAnsiTheme="majorBidi" w:cstheme="majorBidi"/>
                <w:lang w:bidi="ar-EG"/>
              </w:rPr>
              <w:t>Any web site dedicated to electro-Chemistry available on the internet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700B626" w14:textId="77777777" w:rsidR="00692508" w:rsidRDefault="00692508" w:rsidP="00692508">
            <w:pPr>
              <w:pStyle w:val="Heading7"/>
              <w:numPr>
                <w:ilvl w:val="0"/>
                <w:numId w:val="9"/>
              </w:numPr>
              <w:spacing w:before="0" w:after="0"/>
              <w:ind w:left="176" w:hanging="142"/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129FEFD8" w14:textId="57158B25" w:rsidR="00F24884" w:rsidRPr="00296746" w:rsidRDefault="00F24884" w:rsidP="0069250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B9E510" w14:textId="77777777" w:rsidR="005A06D2" w:rsidRDefault="00F9420D" w:rsidP="00692508">
            <w:pPr>
              <w:numPr>
                <w:ilvl w:val="0"/>
                <w:numId w:val="7"/>
              </w:numPr>
              <w:jc w:val="center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t>data show</w:t>
            </w:r>
          </w:p>
          <w:p w14:paraId="0FCBB696" w14:textId="006F9529" w:rsidR="00F24884" w:rsidRPr="005A06D2" w:rsidRDefault="00F9420D" w:rsidP="00692508">
            <w:pPr>
              <w:numPr>
                <w:ilvl w:val="0"/>
                <w:numId w:val="7"/>
              </w:numPr>
              <w:jc w:val="center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t>Smart Board</w:t>
            </w:r>
          </w:p>
          <w:p w14:paraId="7F06A8DC" w14:textId="3B0A28CB" w:rsidR="00F9420D" w:rsidRPr="00296746" w:rsidRDefault="00F9420D" w:rsidP="0069250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</w:t>
            </w:r>
            <w:r w:rsidRPr="00650968">
              <w:rPr>
                <w:sz w:val="20"/>
                <w:szCs w:val="20"/>
              </w:rPr>
              <w:lastRenderedPageBreak/>
              <w:t xml:space="preserve">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63E34147" w:rsidR="00F24884" w:rsidRPr="005A06D2" w:rsidRDefault="00F9420D" w:rsidP="00692508">
            <w:pPr>
              <w:jc w:val="center"/>
              <w:rPr>
                <w:rFonts w:asciiTheme="majorBidi" w:hAnsiTheme="majorBidi" w:cstheme="majorBidi"/>
              </w:rPr>
            </w:pPr>
            <w:r w:rsidRPr="005A06D2">
              <w:rPr>
                <w:rFonts w:asciiTheme="majorBidi" w:hAnsiTheme="majorBidi" w:cstheme="majorBidi"/>
              </w:rPr>
              <w:lastRenderedPageBreak/>
              <w:t>None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061"/>
        <w:gridCol w:w="2820"/>
        <w:gridCol w:w="4690"/>
      </w:tblGrid>
      <w:tr w:rsidR="00F24884" w:rsidRPr="005D2DDD" w14:paraId="543A0E15" w14:textId="77777777" w:rsidTr="005A06D2">
        <w:trPr>
          <w:trHeight w:val="453"/>
          <w:tblHeader/>
        </w:trPr>
        <w:tc>
          <w:tcPr>
            <w:tcW w:w="107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47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245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692508" w:rsidRPr="005D2DDD" w14:paraId="45861106" w14:textId="77777777" w:rsidTr="005A06D2">
        <w:trPr>
          <w:trHeight w:val="283"/>
        </w:trPr>
        <w:tc>
          <w:tcPr>
            <w:tcW w:w="1077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785CC88F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4A6133D0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391DB999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692508" w:rsidRPr="005D2DDD" w14:paraId="2CE980A5" w14:textId="77777777" w:rsidTr="005A06D2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812E717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47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0ACDA2D6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Students, Faculty and external reviewer.</w:t>
            </w:r>
          </w:p>
        </w:tc>
        <w:tc>
          <w:tcPr>
            <w:tcW w:w="245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4C87B7C7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692508" w:rsidRPr="005D2DDD" w14:paraId="0341A75C" w14:textId="77777777" w:rsidTr="00692508">
        <w:trPr>
          <w:trHeight w:val="1322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0DA235BF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47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D0A0940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245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138FC69" w14:textId="77777777" w:rsidR="00692508" w:rsidRPr="0068046B" w:rsidRDefault="00692508" w:rsidP="0069250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72381E3C" w:rsidR="00692508" w:rsidRPr="005A06D2" w:rsidRDefault="00692508" w:rsidP="00692508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C46B36" w:rsidRPr="005D2DDD" w14:paraId="5002C30D" w14:textId="77777777" w:rsidTr="005A06D2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C46B36" w:rsidRPr="005A06D2" w:rsidRDefault="00C46B36" w:rsidP="00C46B36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4DA6C30" w14:textId="199F1B76" w:rsidR="00C46B36" w:rsidRPr="005A06D2" w:rsidRDefault="00C46B36" w:rsidP="00C46B36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C46B36" w:rsidRPr="005A06D2" w:rsidRDefault="00C46B36" w:rsidP="00C46B36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C66E4" w14:textId="77777777" w:rsidR="00E8533B" w:rsidRDefault="00E8533B">
      <w:r>
        <w:separator/>
      </w:r>
    </w:p>
  </w:endnote>
  <w:endnote w:type="continuationSeparator" w:id="0">
    <w:p w14:paraId="5BD3A3BD" w14:textId="77777777" w:rsidR="00E8533B" w:rsidRDefault="00E8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F80702" w:rsidRDefault="00F807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F80702" w:rsidRDefault="00F80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F80702" w:rsidRDefault="00F807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F80702" w:rsidRPr="0078250C" w:rsidRDefault="00F80702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5FE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7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F80702" w:rsidRPr="0078250C" w:rsidRDefault="00F80702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E5FE7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7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309B6" w14:textId="77777777" w:rsidR="00E8533B" w:rsidRDefault="00E8533B">
      <w:r>
        <w:separator/>
      </w:r>
    </w:p>
  </w:footnote>
  <w:footnote w:type="continuationSeparator" w:id="0">
    <w:p w14:paraId="51452A62" w14:textId="77777777" w:rsidR="00E8533B" w:rsidRDefault="00E85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F80702" w:rsidRPr="001F16EB" w:rsidRDefault="00F80702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F80702" w:rsidRPr="00A006BB" w:rsidRDefault="00F80702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3D15"/>
    <w:multiLevelType w:val="hybridMultilevel"/>
    <w:tmpl w:val="D5C204F8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973BD"/>
    <w:multiLevelType w:val="hybridMultilevel"/>
    <w:tmpl w:val="81BA4934"/>
    <w:lvl w:ilvl="0" w:tplc="EB2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2734204A"/>
    <w:multiLevelType w:val="hybridMultilevel"/>
    <w:tmpl w:val="D84A4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109E8"/>
    <w:multiLevelType w:val="hybridMultilevel"/>
    <w:tmpl w:val="6A18A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71161"/>
    <w:multiLevelType w:val="multilevel"/>
    <w:tmpl w:val="D84A4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20741"/>
    <w:multiLevelType w:val="hybridMultilevel"/>
    <w:tmpl w:val="CD641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549BC"/>
    <w:multiLevelType w:val="hybridMultilevel"/>
    <w:tmpl w:val="E670DC3E"/>
    <w:lvl w:ilvl="0" w:tplc="652246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C7C84"/>
    <w:multiLevelType w:val="hybridMultilevel"/>
    <w:tmpl w:val="E9C2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201A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190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722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2F1E"/>
    <w:rsid w:val="00173028"/>
    <w:rsid w:val="00173BE2"/>
    <w:rsid w:val="00174524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5FE7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8B2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21B1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2685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349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89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29C4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1953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052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6D2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46F7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47E75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2508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2EFC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3E7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4E6B"/>
    <w:rsid w:val="007D7ECA"/>
    <w:rsid w:val="007E044E"/>
    <w:rsid w:val="007E3628"/>
    <w:rsid w:val="007E3E23"/>
    <w:rsid w:val="007E50EC"/>
    <w:rsid w:val="007F63FE"/>
    <w:rsid w:val="0080027B"/>
    <w:rsid w:val="008002E0"/>
    <w:rsid w:val="00802208"/>
    <w:rsid w:val="00802D9C"/>
    <w:rsid w:val="008045D1"/>
    <w:rsid w:val="0080692E"/>
    <w:rsid w:val="00806A16"/>
    <w:rsid w:val="00806F2E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0518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1625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B01"/>
    <w:rsid w:val="00BD2CF4"/>
    <w:rsid w:val="00BD2F59"/>
    <w:rsid w:val="00BD308C"/>
    <w:rsid w:val="00BD33D3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2D4A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0C84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B3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A710C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E6E49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982"/>
    <w:rsid w:val="00D57D71"/>
    <w:rsid w:val="00D60EEE"/>
    <w:rsid w:val="00D610B2"/>
    <w:rsid w:val="00D62CCA"/>
    <w:rsid w:val="00D63F86"/>
    <w:rsid w:val="00D64EFE"/>
    <w:rsid w:val="00D6563E"/>
    <w:rsid w:val="00D66758"/>
    <w:rsid w:val="00D66AB2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E6174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533B"/>
    <w:rsid w:val="00E864FF"/>
    <w:rsid w:val="00E86D69"/>
    <w:rsid w:val="00E8726E"/>
    <w:rsid w:val="00E87E58"/>
    <w:rsid w:val="00E90AA8"/>
    <w:rsid w:val="00E913B8"/>
    <w:rsid w:val="00E91A95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4BC0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0702"/>
    <w:rsid w:val="00F84597"/>
    <w:rsid w:val="00F92341"/>
    <w:rsid w:val="00F93EF0"/>
    <w:rsid w:val="00F93FFE"/>
    <w:rsid w:val="00F9420D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3B73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E791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ECDE4660-AB83-4089-AF0D-462403E0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lrg">
    <w:name w:val="lrg"/>
    <w:basedOn w:val="DefaultParagraphFont"/>
    <w:rsid w:val="00F9420D"/>
  </w:style>
  <w:style w:type="character" w:customStyle="1" w:styleId="mediumtext1">
    <w:name w:val="medium_text1"/>
    <w:rsid w:val="006925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F5C686-7D6F-4056-8CFA-EBF1E0EF4E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8833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20</cp:revision>
  <cp:lastPrinted>2019-02-14T08:21:00Z</cp:lastPrinted>
  <dcterms:created xsi:type="dcterms:W3CDTF">2020-01-17T18:35:00Z</dcterms:created>
  <dcterms:modified xsi:type="dcterms:W3CDTF">2021-01-31T14:24:00Z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